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C328" w14:textId="47D8BDDB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FA6DD3">
        <w:rPr>
          <w:rFonts w:ascii="Arial" w:hAnsi="Arial" w:cs="Arial"/>
          <w:b/>
          <w:sz w:val="22"/>
          <w:szCs w:val="22"/>
        </w:rPr>
        <w:t xml:space="preserve"> </w:t>
      </w:r>
      <w:r w:rsidR="00FA6DD3" w:rsidRPr="009A6F7E">
        <w:rPr>
          <w:rFonts w:ascii="Arial" w:hAnsi="Arial" w:cs="Arial"/>
          <w:b/>
          <w:sz w:val="22"/>
          <w:szCs w:val="22"/>
        </w:rPr>
        <w:t xml:space="preserve">Antiseptiques et désinfectants chimiques </w:t>
      </w:r>
      <w:r w:rsidR="00FA6DD3">
        <w:rPr>
          <w:rFonts w:ascii="Arial" w:hAnsi="Arial" w:cs="Arial"/>
          <w:b/>
          <w:sz w:val="22"/>
          <w:szCs w:val="22"/>
        </w:rPr>
        <w:t>- 2021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</w:p>
    <w:p w14:paraId="585CB896" w14:textId="5CA6E3C9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F41FE8">
        <w:rPr>
          <w:rFonts w:ascii="Arial" w:hAnsi="Arial" w:cs="Arial"/>
          <w:b/>
          <w:sz w:val="22"/>
          <w:szCs w:val="22"/>
        </w:rPr>
        <w:t xml:space="preserve">Essais selon les normes </w:t>
      </w:r>
      <w:r w:rsidR="00F41FE8" w:rsidRPr="009A6F7E">
        <w:rPr>
          <w:rFonts w:ascii="Arial" w:hAnsi="Arial" w:cs="Arial"/>
          <w:b/>
          <w:sz w:val="22"/>
          <w:szCs w:val="22"/>
        </w:rPr>
        <w:t xml:space="preserve">EN </w:t>
      </w:r>
      <w:r w:rsidR="00F41FE8">
        <w:rPr>
          <w:rFonts w:ascii="Arial" w:hAnsi="Arial" w:cs="Arial"/>
          <w:b/>
          <w:sz w:val="22"/>
          <w:szCs w:val="22"/>
        </w:rPr>
        <w:t>1276</w:t>
      </w:r>
      <w:r w:rsidR="00F41FE8" w:rsidRPr="009A6F7E">
        <w:rPr>
          <w:rFonts w:ascii="Arial" w:hAnsi="Arial" w:cs="Arial"/>
          <w:b/>
          <w:sz w:val="22"/>
          <w:szCs w:val="22"/>
        </w:rPr>
        <w:t xml:space="preserve"> et EN </w:t>
      </w:r>
      <w:r w:rsidR="00F41FE8">
        <w:rPr>
          <w:rFonts w:ascii="Arial" w:hAnsi="Arial" w:cs="Arial"/>
          <w:b/>
          <w:sz w:val="22"/>
          <w:szCs w:val="22"/>
        </w:rPr>
        <w:t>1650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064EC764" w:rsidR="00D50D45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9E6224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9E6224">
        <w:rPr>
          <w:rFonts w:ascii="Arial" w:hAnsi="Arial" w:cs="Arial"/>
          <w:b/>
          <w:sz w:val="22"/>
          <w:szCs w:val="22"/>
        </w:rPr>
        <w:t xml:space="preserve">à la comparaison pour les essais suivants </w:t>
      </w:r>
      <w:r w:rsidRPr="009E622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bookmarkEnd w:id="0"/>
    <w:p w14:paraId="7719D0C4" w14:textId="4511AFFF" w:rsidR="00355A3B" w:rsidRPr="00BC3B34" w:rsidRDefault="00D82D38" w:rsidP="00355A3B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55A3B" w:rsidRPr="00BC3B34">
        <w:rPr>
          <w:rFonts w:ascii="Arial" w:hAnsi="Arial" w:cs="Arial"/>
          <w:b/>
          <w:sz w:val="22"/>
          <w:szCs w:val="22"/>
        </w:rPr>
        <w:t xml:space="preserve"> </w:t>
      </w:r>
      <w:r w:rsidR="00355A3B" w:rsidRPr="00BC3B34">
        <w:rPr>
          <w:rFonts w:ascii="Arial" w:hAnsi="Arial" w:cs="Arial"/>
          <w:sz w:val="22"/>
          <w:szCs w:val="22"/>
        </w:rPr>
        <w:t xml:space="preserve">EN </w:t>
      </w:r>
      <w:r w:rsidR="0006344E">
        <w:rPr>
          <w:rFonts w:ascii="Arial" w:hAnsi="Arial" w:cs="Arial"/>
          <w:sz w:val="22"/>
          <w:szCs w:val="22"/>
        </w:rPr>
        <w:t>1276</w:t>
      </w:r>
    </w:p>
    <w:p w14:paraId="346AE764" w14:textId="40F179B8" w:rsidR="00355A3B" w:rsidRPr="00BC3B34" w:rsidRDefault="00D82D38" w:rsidP="00355A3B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3B" w:rsidRPr="00BC3B3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55A3B" w:rsidRPr="00BC3B34">
        <w:rPr>
          <w:rFonts w:ascii="Arial" w:hAnsi="Arial" w:cs="Arial"/>
          <w:b/>
          <w:sz w:val="22"/>
          <w:szCs w:val="22"/>
        </w:rPr>
        <w:t xml:space="preserve"> </w:t>
      </w:r>
      <w:r w:rsidR="00355A3B" w:rsidRPr="00BC3B34">
        <w:rPr>
          <w:rFonts w:ascii="Arial" w:hAnsi="Arial" w:cs="Arial"/>
          <w:sz w:val="22"/>
          <w:szCs w:val="22"/>
        </w:rPr>
        <w:t xml:space="preserve">EN </w:t>
      </w:r>
      <w:r w:rsidR="0006344E">
        <w:rPr>
          <w:rFonts w:ascii="Arial" w:hAnsi="Arial" w:cs="Arial"/>
          <w:sz w:val="22"/>
          <w:szCs w:val="22"/>
        </w:rPr>
        <w:t>1650</w:t>
      </w:r>
    </w:p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7577254C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 </w:t>
      </w:r>
      <w:r w:rsidR="007319BB">
        <w:rPr>
          <w:rFonts w:ascii="Arial" w:hAnsi="Arial" w:cs="Arial"/>
          <w:b/>
          <w:sz w:val="22"/>
          <w:szCs w:val="22"/>
        </w:rPr>
        <w:t>750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6B48F6FE" w14:textId="7F6CE69D" w:rsidR="007D5C89" w:rsidRPr="0056583B" w:rsidRDefault="007D5C89" w:rsidP="007D5C89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</w:t>
      </w:r>
      <w:r w:rsidRPr="0056583B">
        <w:rPr>
          <w:rFonts w:ascii="Arial" w:hAnsi="Arial" w:cs="Arial"/>
          <w:sz w:val="22"/>
          <w:szCs w:val="22"/>
        </w:rPr>
        <w:t>Ce tarif inclut la fourniture du produit et les frais de transport associés</w:t>
      </w:r>
      <w:r w:rsidR="00A25B52">
        <w:rPr>
          <w:rFonts w:ascii="Arial" w:hAnsi="Arial" w:cs="Arial"/>
          <w:sz w:val="22"/>
          <w:szCs w:val="22"/>
        </w:rPr>
        <w:t xml:space="preserve"> (pour les participants situés dans l’Union européenne)</w:t>
      </w:r>
      <w:r w:rsidRPr="0056583B">
        <w:rPr>
          <w:rFonts w:ascii="Arial" w:hAnsi="Arial" w:cs="Arial"/>
          <w:sz w:val="22"/>
          <w:szCs w:val="22"/>
        </w:rPr>
        <w:t xml:space="preserve">, la fourniture du fichier de résultats à compléter et le rapport final contenant l’exploitation des résultats. </w:t>
      </w:r>
      <w:r w:rsidR="00FB5060">
        <w:rPr>
          <w:rFonts w:ascii="Arial" w:hAnsi="Arial" w:cs="Arial"/>
          <w:sz w:val="22"/>
          <w:szCs w:val="22"/>
        </w:rPr>
        <w:t>Les participants situés en dehors de l’Union Européenne</w:t>
      </w:r>
      <w:r>
        <w:rPr>
          <w:rFonts w:ascii="Arial" w:hAnsi="Arial" w:cs="Arial"/>
          <w:sz w:val="22"/>
          <w:szCs w:val="22"/>
        </w:rPr>
        <w:t xml:space="preserve"> </w:t>
      </w:r>
      <w:r w:rsidR="00DA1255">
        <w:rPr>
          <w:rFonts w:ascii="Arial" w:hAnsi="Arial" w:cs="Arial"/>
          <w:sz w:val="22"/>
          <w:szCs w:val="22"/>
        </w:rPr>
        <w:t xml:space="preserve">devront se procurer le produit </w:t>
      </w:r>
      <w:r w:rsidR="00A82D14">
        <w:rPr>
          <w:rFonts w:ascii="Arial" w:hAnsi="Arial" w:cs="Arial"/>
          <w:sz w:val="22"/>
          <w:szCs w:val="22"/>
        </w:rPr>
        <w:t xml:space="preserve">à tester par </w:t>
      </w:r>
      <w:r w:rsidR="00655917">
        <w:rPr>
          <w:rFonts w:ascii="Arial" w:hAnsi="Arial" w:cs="Arial"/>
          <w:sz w:val="22"/>
          <w:szCs w:val="22"/>
        </w:rPr>
        <w:t>leurs propres moyens</w:t>
      </w:r>
      <w:r w:rsidR="00A82D14">
        <w:rPr>
          <w:rFonts w:ascii="Arial" w:hAnsi="Arial" w:cs="Arial"/>
          <w:sz w:val="22"/>
          <w:szCs w:val="22"/>
        </w:rPr>
        <w:t xml:space="preserve">, </w:t>
      </w:r>
      <w:r w:rsidR="004B7824">
        <w:rPr>
          <w:rFonts w:ascii="Arial" w:hAnsi="Arial" w:cs="Arial"/>
          <w:sz w:val="22"/>
          <w:szCs w:val="22"/>
        </w:rPr>
        <w:t xml:space="preserve">pour cela, </w:t>
      </w:r>
      <w:r w:rsidR="00A82D14">
        <w:rPr>
          <w:rFonts w:ascii="Arial" w:hAnsi="Arial" w:cs="Arial"/>
          <w:sz w:val="22"/>
          <w:szCs w:val="22"/>
        </w:rPr>
        <w:t xml:space="preserve">le </w:t>
      </w:r>
      <w:r w:rsidR="004B7824">
        <w:rPr>
          <w:rFonts w:ascii="Arial" w:hAnsi="Arial" w:cs="Arial"/>
          <w:sz w:val="22"/>
          <w:szCs w:val="22"/>
        </w:rPr>
        <w:t xml:space="preserve">nom du </w:t>
      </w:r>
      <w:r w:rsidR="00A82D14">
        <w:rPr>
          <w:rFonts w:ascii="Arial" w:hAnsi="Arial" w:cs="Arial"/>
          <w:sz w:val="22"/>
          <w:szCs w:val="22"/>
        </w:rPr>
        <w:t xml:space="preserve">fournisseur et la référence </w:t>
      </w:r>
      <w:r w:rsidR="004B7824">
        <w:rPr>
          <w:rFonts w:ascii="Arial" w:hAnsi="Arial" w:cs="Arial"/>
          <w:sz w:val="22"/>
          <w:szCs w:val="22"/>
        </w:rPr>
        <w:t xml:space="preserve">du produit </w:t>
      </w:r>
      <w:r w:rsidR="00A82D14">
        <w:rPr>
          <w:rFonts w:ascii="Arial" w:hAnsi="Arial" w:cs="Arial"/>
          <w:sz w:val="22"/>
          <w:szCs w:val="22"/>
        </w:rPr>
        <w:t>leur ser</w:t>
      </w:r>
      <w:r w:rsidR="004B7824">
        <w:rPr>
          <w:rFonts w:ascii="Arial" w:hAnsi="Arial" w:cs="Arial"/>
          <w:sz w:val="22"/>
          <w:szCs w:val="22"/>
        </w:rPr>
        <w:t>ont</w:t>
      </w:r>
      <w:r w:rsidR="00A82D14">
        <w:rPr>
          <w:rFonts w:ascii="Arial" w:hAnsi="Arial" w:cs="Arial"/>
          <w:sz w:val="22"/>
          <w:szCs w:val="22"/>
        </w:rPr>
        <w:t xml:space="preserve"> </w:t>
      </w:r>
      <w:r w:rsidR="004B7824">
        <w:rPr>
          <w:rFonts w:ascii="Arial" w:hAnsi="Arial" w:cs="Arial"/>
          <w:sz w:val="22"/>
          <w:szCs w:val="22"/>
        </w:rPr>
        <w:t>fournis</w:t>
      </w:r>
      <w:r>
        <w:rPr>
          <w:rFonts w:ascii="Arial" w:hAnsi="Arial" w:cs="Arial"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779E">
        <w:trPr>
          <w:trHeight w:val="510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6B7ECE73" w:rsidR="0072012B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</w:t>
            </w:r>
            <w:r w:rsidR="00D82D38">
              <w:rPr>
                <w:rStyle w:val="Formulaire"/>
              </w:rPr>
              <w:t>« </w:t>
            </w:r>
            <w:r w:rsidR="00D82D38" w:rsidRPr="00D82D38">
              <w:rPr>
                <w:rStyle w:val="Formulaire"/>
              </w:rPr>
              <w:t>Fiche descriptive CIL 2021 - Désinfectants _v1</w:t>
            </w:r>
            <w:r w:rsidR="00D82D38">
              <w:rPr>
                <w:rStyle w:val="Formulaire"/>
              </w:rPr>
              <w:t> »</w:t>
            </w:r>
          </w:p>
          <w:p w14:paraId="58A76BBF" w14:textId="6564BBA5" w:rsidR="0072012B" w:rsidRDefault="00021F60" w:rsidP="00BA779E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D8E686A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B8688DC" w14:textId="3A06AB1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 xml:space="preserve">Le CT2M ne saurait être tenu responsable en cas de perte, </w:t>
      </w:r>
      <w:r w:rsidR="008F5F41">
        <w:rPr>
          <w:rFonts w:ascii="Arial" w:hAnsi="Arial" w:cs="Arial"/>
          <w:sz w:val="22"/>
          <w:szCs w:val="22"/>
        </w:rPr>
        <w:t xml:space="preserve">de dégradation ou </w:t>
      </w:r>
      <w:r w:rsidRPr="003E0ACA">
        <w:rPr>
          <w:rFonts w:ascii="Arial" w:hAnsi="Arial" w:cs="Arial"/>
          <w:sz w:val="22"/>
          <w:szCs w:val="22"/>
        </w:rPr>
        <w:t xml:space="preserve">d’élimination </w:t>
      </w:r>
      <w:r w:rsidR="008F5F41">
        <w:rPr>
          <w:rFonts w:ascii="Arial" w:hAnsi="Arial" w:cs="Arial"/>
          <w:sz w:val="22"/>
          <w:szCs w:val="22"/>
        </w:rPr>
        <w:t xml:space="preserve">du produit à tester </w:t>
      </w:r>
      <w:r w:rsidR="00DE76B5">
        <w:rPr>
          <w:rFonts w:ascii="Arial" w:hAnsi="Arial" w:cs="Arial"/>
          <w:sz w:val="22"/>
          <w:szCs w:val="22"/>
        </w:rPr>
        <w:t>par le participant</w:t>
      </w:r>
      <w:r w:rsidRPr="003E0ACA">
        <w:rPr>
          <w:rFonts w:ascii="Arial" w:hAnsi="Arial" w:cs="Arial"/>
          <w:sz w:val="22"/>
          <w:szCs w:val="22"/>
        </w:rPr>
        <w:t>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0E6D" w14:textId="77777777" w:rsidR="003761E1" w:rsidRDefault="003761E1">
      <w:r>
        <w:separator/>
      </w:r>
    </w:p>
  </w:endnote>
  <w:endnote w:type="continuationSeparator" w:id="0">
    <w:p w14:paraId="10E810DE" w14:textId="77777777" w:rsidR="003761E1" w:rsidRDefault="0037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0279C849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 w:rsidRPr="00F733CD">
      <w:rPr>
        <w:rStyle w:val="BasdepageCar"/>
      </w:rPr>
      <w:t xml:space="preserve">Comparaison Interlaboratoires </w:t>
    </w:r>
    <w:r w:rsidR="00F733CD" w:rsidRPr="00F733CD">
      <w:rPr>
        <w:rStyle w:val="BasdepageCar"/>
      </w:rPr>
      <w:t>Désinfectants 2021</w:t>
    </w:r>
    <w:r w:rsidR="003E0ACA" w:rsidRPr="00F733CD">
      <w:rPr>
        <w:rStyle w:val="BasdepageCar"/>
      </w:rPr>
      <w:t>_v</w:t>
    </w:r>
    <w:r w:rsidR="00F733CD" w:rsidRPr="00F733CD">
      <w:rPr>
        <w:rStyle w:val="BasdepageCar"/>
      </w:rPr>
      <w:t>1</w:t>
    </w:r>
    <w:r w:rsidR="003E0ACA" w:rsidRPr="00F733CD" w:rsidDel="003E0ACA">
      <w:rPr>
        <w:rStyle w:val="BasdepageCar"/>
      </w:rPr>
      <w:t xml:space="preserve"> </w:t>
    </w:r>
    <w:r w:rsidRPr="00F733CD">
      <w:rPr>
        <w:rStyle w:val="Numrodepage"/>
        <w:rFonts w:cs="Arial"/>
        <w:sz w:val="16"/>
        <w:szCs w:val="16"/>
      </w:rPr>
      <w:tab/>
    </w:r>
    <w:r w:rsidRPr="00F733CD">
      <w:rPr>
        <w:rStyle w:val="Numrodepage"/>
        <w:rFonts w:ascii="Arial" w:hAnsi="Arial" w:cs="Arial"/>
        <w:sz w:val="16"/>
        <w:szCs w:val="16"/>
      </w:rPr>
      <w:t xml:space="preserve">Page </w:t>
    </w:r>
    <w:r w:rsidRPr="00F733CD">
      <w:rPr>
        <w:rStyle w:val="Numrodepage"/>
        <w:rFonts w:ascii="Arial" w:hAnsi="Arial" w:cs="Arial"/>
        <w:sz w:val="16"/>
        <w:szCs w:val="16"/>
      </w:rPr>
      <w:fldChar w:fldCharType="begin"/>
    </w:r>
    <w:r w:rsidRPr="00F733C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733CD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F733CD">
      <w:rPr>
        <w:rStyle w:val="Numrodepage"/>
        <w:rFonts w:ascii="Arial" w:hAnsi="Arial" w:cs="Arial"/>
        <w:noProof/>
        <w:sz w:val="16"/>
        <w:szCs w:val="16"/>
      </w:rPr>
      <w:t>2</w:t>
    </w:r>
    <w:r w:rsidRPr="00F733CD">
      <w:rPr>
        <w:rStyle w:val="Numrodepage"/>
        <w:rFonts w:ascii="Arial" w:hAnsi="Arial" w:cs="Arial"/>
        <w:sz w:val="16"/>
        <w:szCs w:val="16"/>
      </w:rPr>
      <w:fldChar w:fldCharType="end"/>
    </w:r>
    <w:r w:rsidRPr="00F733CD">
      <w:rPr>
        <w:rStyle w:val="Numrodepage"/>
        <w:rFonts w:ascii="Arial" w:hAnsi="Arial" w:cs="Arial"/>
        <w:sz w:val="16"/>
        <w:szCs w:val="16"/>
      </w:rPr>
      <w:t xml:space="preserve"> / </w:t>
    </w:r>
    <w:r w:rsidRPr="00F733CD">
      <w:rPr>
        <w:rStyle w:val="Numrodepage"/>
        <w:rFonts w:ascii="Arial" w:hAnsi="Arial" w:cs="Arial"/>
        <w:sz w:val="16"/>
        <w:szCs w:val="16"/>
      </w:rPr>
      <w:fldChar w:fldCharType="begin"/>
    </w:r>
    <w:r w:rsidRPr="00F733C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F733CD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F733CD">
      <w:rPr>
        <w:rStyle w:val="Numrodepage"/>
        <w:rFonts w:ascii="Arial" w:hAnsi="Arial" w:cs="Arial"/>
        <w:noProof/>
        <w:sz w:val="16"/>
        <w:szCs w:val="16"/>
      </w:rPr>
      <w:t>2</w:t>
    </w:r>
    <w:r w:rsidRPr="00F733CD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5E73" w14:textId="77777777" w:rsidR="003761E1" w:rsidRDefault="003761E1">
      <w:r>
        <w:separator/>
      </w:r>
    </w:p>
  </w:footnote>
  <w:footnote w:type="continuationSeparator" w:id="0">
    <w:p w14:paraId="2A379E4B" w14:textId="77777777" w:rsidR="003761E1" w:rsidRDefault="0037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15"/>
  </w:num>
  <w:num w:numId="8">
    <w:abstractNumId w:val="24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26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5"/>
  </w:num>
  <w:num w:numId="2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</w:num>
  <w:num w:numId="24">
    <w:abstractNumId w:val="22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07C85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344E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55A3B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217FA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B73B1"/>
    <w:rsid w:val="004B7824"/>
    <w:rsid w:val="004C2075"/>
    <w:rsid w:val="004D4D57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12E73"/>
    <w:rsid w:val="0063073C"/>
    <w:rsid w:val="00633796"/>
    <w:rsid w:val="00647201"/>
    <w:rsid w:val="00655917"/>
    <w:rsid w:val="00656276"/>
    <w:rsid w:val="00656B0B"/>
    <w:rsid w:val="0067037F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19BB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5C89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F41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4181"/>
    <w:rsid w:val="009D753A"/>
    <w:rsid w:val="009E47E1"/>
    <w:rsid w:val="009E6224"/>
    <w:rsid w:val="009F440A"/>
    <w:rsid w:val="009F536C"/>
    <w:rsid w:val="00A0294A"/>
    <w:rsid w:val="00A21C4F"/>
    <w:rsid w:val="00A2238C"/>
    <w:rsid w:val="00A25B52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82D14"/>
    <w:rsid w:val="00A936FB"/>
    <w:rsid w:val="00AA14E6"/>
    <w:rsid w:val="00AA4697"/>
    <w:rsid w:val="00AB2072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A779E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2D38"/>
    <w:rsid w:val="00D83F79"/>
    <w:rsid w:val="00D8511E"/>
    <w:rsid w:val="00D86CDF"/>
    <w:rsid w:val="00D91662"/>
    <w:rsid w:val="00D9542F"/>
    <w:rsid w:val="00DA1255"/>
    <w:rsid w:val="00DB49FB"/>
    <w:rsid w:val="00DB599A"/>
    <w:rsid w:val="00DB66AD"/>
    <w:rsid w:val="00DB69FE"/>
    <w:rsid w:val="00DC1BA9"/>
    <w:rsid w:val="00DC3B62"/>
    <w:rsid w:val="00DC4E70"/>
    <w:rsid w:val="00DE13FE"/>
    <w:rsid w:val="00DE76B5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41FE8"/>
    <w:rsid w:val="00F5763D"/>
    <w:rsid w:val="00F62F99"/>
    <w:rsid w:val="00F733CD"/>
    <w:rsid w:val="00F74909"/>
    <w:rsid w:val="00F771E0"/>
    <w:rsid w:val="00F879BC"/>
    <w:rsid w:val="00F908C4"/>
    <w:rsid w:val="00F92163"/>
    <w:rsid w:val="00FA6DD3"/>
    <w:rsid w:val="00FB2555"/>
    <w:rsid w:val="00FB2DA0"/>
    <w:rsid w:val="00FB506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516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CT2M</cp:lastModifiedBy>
  <cp:revision>28</cp:revision>
  <cp:lastPrinted>2020-05-05T08:05:00Z</cp:lastPrinted>
  <dcterms:created xsi:type="dcterms:W3CDTF">2020-05-05T08:09:00Z</dcterms:created>
  <dcterms:modified xsi:type="dcterms:W3CDTF">2021-03-05T10:53:00Z</dcterms:modified>
</cp:coreProperties>
</file>